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7082"/>
      </w:tblGrid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предмета</w:t>
            </w:r>
          </w:p>
        </w:tc>
        <w:tc>
          <w:tcPr>
            <w:tcW w:w="7082" w:type="dxa"/>
          </w:tcPr>
          <w:p w:rsidR="00BA6467" w:rsidRPr="00BA6467" w:rsidRDefault="00AC545E" w:rsidP="00283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082" w:type="dxa"/>
          </w:tcPr>
          <w:p w:rsidR="00BA6467" w:rsidRPr="00BA6467" w:rsidRDefault="00AC545E" w:rsidP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082" w:type="dxa"/>
          </w:tcPr>
          <w:p w:rsidR="00BA6467" w:rsidRPr="00BA6467" w:rsidRDefault="00AC5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082" w:type="dxa"/>
          </w:tcPr>
          <w:p w:rsidR="00BA6467" w:rsidRPr="00BA6467" w:rsidRDefault="00BA6467" w:rsidP="00AC5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для общеобразовательных организаций «</w:t>
            </w:r>
            <w:r w:rsidR="00AC545E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искусство» 4 класс автор В.С. Кузин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рекомендовано Министерством про</w:t>
            </w:r>
            <w:r w:rsidR="00653A8E">
              <w:rPr>
                <w:rFonts w:ascii="Times New Roman" w:hAnsi="Times New Roman" w:cs="Times New Roman"/>
                <w:sz w:val="24"/>
                <w:szCs w:val="24"/>
              </w:rPr>
              <w:t xml:space="preserve">свещения Российской Федерации </w:t>
            </w:r>
            <w:r w:rsidR="00AC545E">
              <w:rPr>
                <w:rFonts w:ascii="Times New Roman" w:hAnsi="Times New Roman" w:cs="Times New Roman"/>
                <w:sz w:val="24"/>
                <w:szCs w:val="24"/>
              </w:rPr>
              <w:t>«Академкнига»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Составители</w:t>
            </w:r>
          </w:p>
        </w:tc>
        <w:tc>
          <w:tcPr>
            <w:tcW w:w="7082" w:type="dxa"/>
          </w:tcPr>
          <w:p w:rsidR="00BA6467" w:rsidRPr="00BA6467" w:rsidRDefault="00AC5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Корнюшенко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С.Л., Макаренко Г.В.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7082" w:type="dxa"/>
          </w:tcPr>
          <w:p w:rsidR="00AC545E" w:rsidRDefault="00AC545E" w:rsidP="00AC545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E370C4">
              <w:rPr>
                <w:rFonts w:ascii="Times New Roman" w:hAnsi="Times New Roman" w:cs="Times New Roman"/>
              </w:rPr>
              <w:t>воспитание эстетических чувств, интереса к изобразительному искусству;</w:t>
            </w:r>
          </w:p>
          <w:p w:rsidR="00AC545E" w:rsidRDefault="00AC545E" w:rsidP="00AC545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E370C4">
              <w:rPr>
                <w:rFonts w:ascii="Times New Roman" w:hAnsi="Times New Roman" w:cs="Times New Roman"/>
              </w:rPr>
              <w:t>приобщение к ценностям отечественной и зарубежной художественной культуры, лучшим образцам народного творчества, классического и современного искусства;</w:t>
            </w:r>
          </w:p>
          <w:p w:rsidR="00AC545E" w:rsidRDefault="00AC545E" w:rsidP="00AC545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E370C4">
              <w:rPr>
                <w:rFonts w:ascii="Times New Roman" w:hAnsi="Times New Roman" w:cs="Times New Roman"/>
              </w:rPr>
              <w:t>реализация нравственного потенциала изобразительного искусства как средства формирования и развития этических принципов и идеалов личности;</w:t>
            </w:r>
          </w:p>
          <w:p w:rsidR="00AC545E" w:rsidRDefault="00AC545E" w:rsidP="00AC545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E370C4">
              <w:rPr>
                <w:rFonts w:ascii="Times New Roman" w:hAnsi="Times New Roman" w:cs="Times New Roman"/>
              </w:rPr>
              <w:t>развитие воображения, образного мышления, пространственных представлений, сенсорных навыков, способности к художественному творчеству;</w:t>
            </w:r>
          </w:p>
          <w:p w:rsidR="00BA6467" w:rsidRPr="00BA6467" w:rsidRDefault="00AC545E" w:rsidP="00AC545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E370C4">
              <w:rPr>
                <w:rFonts w:ascii="Times New Roman" w:hAnsi="Times New Roman" w:cs="Times New Roman"/>
              </w:rPr>
              <w:t>освоение первоначальных знаний о пластических искусствах: изобразительных, декоративно-прикладных, архитектуре и дизайне - их роли в жизни человека и общества;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7082" w:type="dxa"/>
          </w:tcPr>
          <w:p w:rsidR="006F13AC" w:rsidRDefault="00AC545E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Осень на пороге – 14ч</w:t>
            </w:r>
          </w:p>
          <w:p w:rsidR="00AC545E" w:rsidRDefault="00AC545E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чудный, город славный – 7ч</w:t>
            </w:r>
          </w:p>
          <w:p w:rsidR="00AC545E" w:rsidRDefault="00AC545E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мире искусства – 7ч</w:t>
            </w:r>
          </w:p>
          <w:p w:rsidR="00AC545E" w:rsidRDefault="00AC545E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 красивый дом – 6ч</w:t>
            </w:r>
          </w:p>
          <w:p w:rsidR="00AC545E" w:rsidRPr="006F13AC" w:rsidRDefault="00AC545E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 34ч</w:t>
            </w:r>
            <w:bookmarkStart w:id="0" w:name="_GoBack"/>
            <w:bookmarkEnd w:id="0"/>
          </w:p>
        </w:tc>
      </w:tr>
    </w:tbl>
    <w:p w:rsidR="00EE6495" w:rsidRDefault="00EE6495"/>
    <w:p w:rsidR="00264226" w:rsidRDefault="00264226"/>
    <w:p w:rsidR="00264226" w:rsidRDefault="00264226"/>
    <w:p w:rsidR="00264226" w:rsidRDefault="00264226"/>
    <w:p w:rsidR="00264226" w:rsidRDefault="00264226"/>
    <w:p w:rsidR="00264226" w:rsidRDefault="00264226"/>
    <w:p w:rsidR="00264226" w:rsidRDefault="00264226"/>
    <w:p w:rsidR="00264226" w:rsidRDefault="00264226"/>
    <w:sectPr w:rsidR="00264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67D69"/>
    <w:multiLevelType w:val="hybridMultilevel"/>
    <w:tmpl w:val="00562E3E"/>
    <w:lvl w:ilvl="0" w:tplc="2A102232">
      <w:start w:val="1"/>
      <w:numFmt w:val="bullet"/>
      <w:lvlText w:val="−"/>
      <w:lvlJc w:val="left"/>
      <w:pPr>
        <w:ind w:left="765" w:hanging="360"/>
      </w:pPr>
      <w:rPr>
        <w:rFonts w:ascii="Viner Hand ITC" w:hAnsi="Viner Hand ITC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4DC556C0"/>
    <w:multiLevelType w:val="hybridMultilevel"/>
    <w:tmpl w:val="A1B07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467"/>
    <w:rsid w:val="00264226"/>
    <w:rsid w:val="0028389C"/>
    <w:rsid w:val="0034517D"/>
    <w:rsid w:val="00653A8E"/>
    <w:rsid w:val="006F13AC"/>
    <w:rsid w:val="00812F01"/>
    <w:rsid w:val="00AC545E"/>
    <w:rsid w:val="00BA6467"/>
    <w:rsid w:val="00EE6495"/>
    <w:rsid w:val="00EE6E16"/>
    <w:rsid w:val="00F6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218E39-6BE5-48D7-AC63-629329F5E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6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AC545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AC545E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Goood</dc:creator>
  <cp:keywords/>
  <dc:description/>
  <cp:lastModifiedBy>Goood</cp:lastModifiedBy>
  <cp:revision>2</cp:revision>
  <dcterms:created xsi:type="dcterms:W3CDTF">2021-01-27T11:24:00Z</dcterms:created>
  <dcterms:modified xsi:type="dcterms:W3CDTF">2021-01-27T11:24:00Z</dcterms:modified>
</cp:coreProperties>
</file>